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473" w:rsidRDefault="00B46F7E" w:rsidP="00842473">
      <w:pPr>
        <w:rPr>
          <w:b/>
        </w:rPr>
      </w:pPr>
      <w:r>
        <w:rPr>
          <w:b/>
        </w:rPr>
        <w:t xml:space="preserve">Chemistry Unit 2 Matter </w:t>
      </w:r>
      <w:r w:rsidR="00842473">
        <w:rPr>
          <w:b/>
        </w:rPr>
        <w:tab/>
      </w:r>
      <w:r w:rsidR="00842473">
        <w:rPr>
          <w:b/>
        </w:rPr>
        <w:tab/>
      </w:r>
      <w:r w:rsidR="00842473">
        <w:rPr>
          <w:b/>
        </w:rPr>
        <w:tab/>
      </w:r>
      <w:r w:rsidR="00842473">
        <w:rPr>
          <w:b/>
        </w:rPr>
        <w:tab/>
      </w:r>
      <w:r w:rsidR="00842473">
        <w:rPr>
          <w:b/>
          <w:u w:val="single"/>
        </w:rPr>
        <w:t>Name:</w:t>
      </w:r>
      <w:r w:rsidR="00842473">
        <w:rPr>
          <w:b/>
        </w:rPr>
        <w:t xml:space="preserve"> ________________________________________    </w:t>
      </w:r>
      <w:r>
        <w:rPr>
          <w:b/>
        </w:rPr>
        <w:t>Pressure-Temperature</w:t>
      </w:r>
      <w:r w:rsidR="00842473">
        <w:rPr>
          <w:b/>
        </w:rPr>
        <w:t xml:space="preserve"> Worksheet</w:t>
      </w:r>
      <w:r w:rsidR="00842473">
        <w:rPr>
          <w:b/>
        </w:rPr>
        <w:tab/>
        <w:t xml:space="preserve"> </w:t>
      </w:r>
      <w:r w:rsidR="00842473">
        <w:rPr>
          <w:b/>
        </w:rPr>
        <w:tab/>
      </w:r>
      <w:r w:rsidR="00842473">
        <w:rPr>
          <w:b/>
        </w:rPr>
        <w:tab/>
      </w:r>
      <w:r w:rsidR="00842473">
        <w:rPr>
          <w:b/>
        </w:rPr>
        <w:tab/>
      </w:r>
      <w:r w:rsidR="00842473">
        <w:rPr>
          <w:b/>
        </w:rPr>
        <w:tab/>
      </w:r>
      <w:r w:rsidR="00842473">
        <w:rPr>
          <w:b/>
        </w:rPr>
        <w:tab/>
      </w:r>
      <w:r w:rsidR="00842473">
        <w:rPr>
          <w:b/>
        </w:rPr>
        <w:tab/>
      </w:r>
      <w:r w:rsidR="00FD1473">
        <w:rPr>
          <w:b/>
        </w:rPr>
        <w:t xml:space="preserve">        </w:t>
      </w:r>
    </w:p>
    <w:p w:rsidR="00B06A8F" w:rsidRDefault="00B06A8F" w:rsidP="00B06A8F">
      <w:pPr>
        <w:pStyle w:val="NormalWeb"/>
      </w:pPr>
      <w:r>
        <w:t xml:space="preserve">There are </w:t>
      </w:r>
      <w:r w:rsidR="00941F4D">
        <w:t>many</w:t>
      </w:r>
      <w:r>
        <w:t xml:space="preserve"> different units of pressure used in chemistry. This is an unfortunate situation, but we cannot change it. You must be able to use all </w:t>
      </w:r>
      <w:r w:rsidR="00941F4D">
        <w:t>of them</w:t>
      </w:r>
      <w:r>
        <w:t>. Here they are:</w:t>
      </w:r>
    </w:p>
    <w:p w:rsidR="00B06A8F" w:rsidRDefault="00B06A8F" w:rsidP="00FD1473">
      <w:pPr>
        <w:numPr>
          <w:ilvl w:val="0"/>
          <w:numId w:val="1"/>
        </w:numPr>
        <w:spacing w:before="100" w:beforeAutospacing="1" w:after="100" w:afterAutospacing="1"/>
      </w:pPr>
      <w:r>
        <w:t xml:space="preserve">atmospheres (symbol = </w:t>
      </w:r>
      <w:proofErr w:type="spellStart"/>
      <w:r>
        <w:t>atm</w:t>
      </w:r>
      <w:proofErr w:type="spellEnd"/>
      <w:r>
        <w:t xml:space="preserve">) </w:t>
      </w:r>
    </w:p>
    <w:p w:rsidR="00B06A8F" w:rsidRDefault="00B06A8F" w:rsidP="00B06A8F">
      <w:pPr>
        <w:numPr>
          <w:ilvl w:val="0"/>
          <w:numId w:val="1"/>
        </w:numPr>
        <w:spacing w:before="100" w:beforeAutospacing="1" w:after="100" w:afterAutospacing="1"/>
      </w:pPr>
      <w:r>
        <w:t>millimeters</w:t>
      </w:r>
      <w:r w:rsidR="00857002">
        <w:t xml:space="preserve"> of mercury (symbol = mm Hg) also</w:t>
      </w:r>
      <w:r>
        <w:t xml:space="preserve"> called </w:t>
      </w:r>
      <w:proofErr w:type="spellStart"/>
      <w:r>
        <w:t>torr</w:t>
      </w:r>
      <w:proofErr w:type="spellEnd"/>
      <w:r>
        <w:t xml:space="preserve"> </w:t>
      </w:r>
    </w:p>
    <w:p w:rsidR="00B06A8F" w:rsidRDefault="00B06A8F" w:rsidP="00B06A8F">
      <w:pPr>
        <w:numPr>
          <w:ilvl w:val="0"/>
          <w:numId w:val="1"/>
        </w:numPr>
        <w:spacing w:before="100" w:beforeAutospacing="1" w:after="100" w:afterAutospacing="1"/>
      </w:pPr>
      <w:r>
        <w:t>inches of mercury (symbol = in</w:t>
      </w:r>
      <w:r w:rsidR="00007FEE">
        <w:t>.</w:t>
      </w:r>
      <w:r>
        <w:t xml:space="preserve"> Hg)</w:t>
      </w:r>
    </w:p>
    <w:p w:rsidR="00B06A8F" w:rsidRDefault="00B06A8F" w:rsidP="00B06A8F">
      <w:pPr>
        <w:numPr>
          <w:ilvl w:val="0"/>
          <w:numId w:val="1"/>
        </w:numPr>
        <w:spacing w:before="100" w:beforeAutospacing="1" w:after="100" w:afterAutospacing="1"/>
      </w:pPr>
      <w:r>
        <w:t xml:space="preserve">pounds per square inch (symbol = psi) </w:t>
      </w:r>
    </w:p>
    <w:p w:rsidR="00941F4D" w:rsidRDefault="00941F4D" w:rsidP="00B06A8F">
      <w:pPr>
        <w:numPr>
          <w:ilvl w:val="0"/>
          <w:numId w:val="1"/>
        </w:numPr>
        <w:spacing w:before="100" w:beforeAutospacing="1" w:after="100" w:afterAutospacing="1"/>
      </w:pPr>
      <w:r>
        <w:t xml:space="preserve">kilopascals (symbol = </w:t>
      </w:r>
      <w:proofErr w:type="spellStart"/>
      <w:r>
        <w:t>kPa</w:t>
      </w:r>
      <w:proofErr w:type="spellEnd"/>
      <w:r>
        <w:t>)</w:t>
      </w:r>
    </w:p>
    <w:p w:rsidR="00B06A8F" w:rsidRPr="00842473" w:rsidRDefault="00857002" w:rsidP="001E16D9">
      <w:pPr>
        <w:spacing w:before="100" w:beforeAutospacing="1" w:after="100" w:afterAutospacing="1"/>
      </w:pPr>
      <w:r>
        <w:t xml:space="preserve">You must also be able to use both Celsius and Kelvin temperatures. </w:t>
      </w:r>
    </w:p>
    <w:p w:rsidR="00B06A8F" w:rsidRPr="00842473" w:rsidRDefault="00B06A8F" w:rsidP="00B06A8F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gramStart"/>
      <w:r w:rsidRPr="00842473">
        <w:rPr>
          <w:rFonts w:ascii="Times New Roman" w:hAnsi="Times New Roman" w:cs="Times New Roman"/>
          <w:sz w:val="24"/>
          <w:szCs w:val="24"/>
        </w:rPr>
        <w:t>K  =</w:t>
      </w:r>
      <w:proofErr w:type="gramEnd"/>
      <w:r w:rsidRPr="00842473">
        <w:rPr>
          <w:rFonts w:ascii="Times New Roman" w:hAnsi="Times New Roman" w:cs="Times New Roman"/>
          <w:sz w:val="24"/>
          <w:szCs w:val="24"/>
        </w:rPr>
        <w:t xml:space="preserve">  °C  +  273</w:t>
      </w:r>
      <w:r w:rsidR="001E16D9">
        <w:rPr>
          <w:rFonts w:ascii="Times New Roman" w:hAnsi="Times New Roman" w:cs="Times New Roman"/>
          <w:sz w:val="24"/>
          <w:szCs w:val="24"/>
        </w:rPr>
        <w:tab/>
      </w:r>
      <w:r w:rsidR="001E16D9">
        <w:rPr>
          <w:rFonts w:ascii="Times New Roman" w:hAnsi="Times New Roman" w:cs="Times New Roman"/>
          <w:sz w:val="24"/>
          <w:szCs w:val="24"/>
        </w:rPr>
        <w:tab/>
      </w:r>
    </w:p>
    <w:p w:rsidR="00B06A8F" w:rsidRPr="00842473" w:rsidRDefault="00B06A8F" w:rsidP="00B06A8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42473">
        <w:rPr>
          <w:rFonts w:ascii="Times New Roman" w:hAnsi="Times New Roman" w:cs="Times New Roman"/>
          <w:sz w:val="24"/>
          <w:szCs w:val="24"/>
        </w:rPr>
        <w:t>°C = K -  273</w:t>
      </w:r>
    </w:p>
    <w:p w:rsidR="00B06A8F" w:rsidRPr="00842473" w:rsidRDefault="001E16D9" w:rsidP="00B06A8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E16D9">
        <w:rPr>
          <w:rFonts w:ascii="Times New Roman" w:hAnsi="Times New Roman" w:cs="Times New Roman"/>
          <w:sz w:val="24"/>
          <w:szCs w:val="24"/>
        </w:rPr>
        <w:object w:dxaOrig="1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0.75pt" o:ole="">
            <v:imagedata r:id="rId5" o:title=""/>
          </v:shape>
          <o:OLEObject Type="Embed" ProgID="Equation.DSMT4" ShapeID="_x0000_i1025" DrawAspect="Content" ObjectID="_1568577776" r:id="rId6"/>
        </w:object>
      </w:r>
    </w:p>
    <w:p w:rsidR="00B06A8F" w:rsidRPr="00842473" w:rsidRDefault="00B06A8F" w:rsidP="00B06A8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4247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42473">
        <w:rPr>
          <w:rFonts w:ascii="Times New Roman" w:hAnsi="Times New Roman" w:cs="Times New Roman"/>
          <w:sz w:val="24"/>
          <w:szCs w:val="24"/>
        </w:rPr>
        <w:t>atm</w:t>
      </w:r>
      <w:proofErr w:type="spellEnd"/>
      <w:r w:rsidRPr="00842473">
        <w:rPr>
          <w:rFonts w:ascii="Times New Roman" w:hAnsi="Times New Roman" w:cs="Times New Roman"/>
          <w:sz w:val="24"/>
          <w:szCs w:val="24"/>
        </w:rPr>
        <w:t xml:space="preserve"> = 760.0 mm Hg = 760.0 </w:t>
      </w:r>
      <w:proofErr w:type="spellStart"/>
      <w:r w:rsidRPr="00842473">
        <w:rPr>
          <w:rFonts w:ascii="Times New Roman" w:hAnsi="Times New Roman" w:cs="Times New Roman"/>
          <w:sz w:val="24"/>
          <w:szCs w:val="24"/>
        </w:rPr>
        <w:t>torr</w:t>
      </w:r>
      <w:proofErr w:type="spellEnd"/>
      <w:r w:rsidRPr="00842473">
        <w:rPr>
          <w:rFonts w:ascii="Times New Roman" w:hAnsi="Times New Roman" w:cs="Times New Roman"/>
          <w:sz w:val="24"/>
          <w:szCs w:val="24"/>
        </w:rPr>
        <w:t xml:space="preserve"> = 29.92 in</w:t>
      </w:r>
      <w:r w:rsidR="00007FEE" w:rsidRPr="00842473">
        <w:rPr>
          <w:rFonts w:ascii="Times New Roman" w:hAnsi="Times New Roman" w:cs="Times New Roman"/>
          <w:sz w:val="24"/>
          <w:szCs w:val="24"/>
        </w:rPr>
        <w:t>.</w:t>
      </w:r>
      <w:r w:rsidR="001E16D9">
        <w:rPr>
          <w:rFonts w:ascii="Times New Roman" w:hAnsi="Times New Roman" w:cs="Times New Roman"/>
          <w:sz w:val="24"/>
          <w:szCs w:val="24"/>
        </w:rPr>
        <w:t xml:space="preserve"> Hg = 14.69</w:t>
      </w:r>
      <w:r w:rsidRPr="00842473">
        <w:rPr>
          <w:rFonts w:ascii="Times New Roman" w:hAnsi="Times New Roman" w:cs="Times New Roman"/>
          <w:sz w:val="24"/>
          <w:szCs w:val="24"/>
        </w:rPr>
        <w:t xml:space="preserve"> psi</w:t>
      </w:r>
      <w:r w:rsidR="00941F4D" w:rsidRPr="00842473">
        <w:rPr>
          <w:rFonts w:ascii="Times New Roman" w:hAnsi="Times New Roman" w:cs="Times New Roman"/>
          <w:sz w:val="24"/>
          <w:szCs w:val="24"/>
        </w:rPr>
        <w:t xml:space="preserve"> = 101.3 </w:t>
      </w:r>
      <w:proofErr w:type="spellStart"/>
      <w:r w:rsidR="00941F4D" w:rsidRPr="00842473">
        <w:rPr>
          <w:rFonts w:ascii="Times New Roman" w:hAnsi="Times New Roman" w:cs="Times New Roman"/>
          <w:sz w:val="24"/>
          <w:szCs w:val="24"/>
        </w:rPr>
        <w:t>kPa</w:t>
      </w:r>
      <w:proofErr w:type="spellEnd"/>
    </w:p>
    <w:p w:rsidR="001E16D9" w:rsidRDefault="001E16D9" w:rsidP="00857002">
      <w:pPr>
        <w:pStyle w:val="NormalWeb"/>
        <w:spacing w:before="0" w:beforeAutospacing="0" w:after="0" w:afterAutospacing="0"/>
        <w:rPr>
          <w:b/>
        </w:rPr>
      </w:pPr>
    </w:p>
    <w:p w:rsidR="00857002" w:rsidRPr="00857002" w:rsidRDefault="00857002" w:rsidP="00857002">
      <w:pPr>
        <w:pStyle w:val="NormalWeb"/>
        <w:spacing w:before="0" w:beforeAutospacing="0" w:after="0" w:afterAutospacing="0"/>
        <w:rPr>
          <w:b/>
        </w:rPr>
      </w:pPr>
      <w:r w:rsidRPr="00857002">
        <w:rPr>
          <w:b/>
        </w:rPr>
        <w:t xml:space="preserve">Practice Problems. Show your work. Round answers to the correct number of </w:t>
      </w:r>
      <w:proofErr w:type="spellStart"/>
      <w:r w:rsidRPr="00857002">
        <w:rPr>
          <w:b/>
        </w:rPr>
        <w:t>sigfigs</w:t>
      </w:r>
      <w:proofErr w:type="spellEnd"/>
      <w:r w:rsidRPr="00857002">
        <w:rPr>
          <w:b/>
        </w:rPr>
        <w:t xml:space="preserve"> and include units. Circle your answers.</w:t>
      </w:r>
    </w:p>
    <w:p w:rsidR="005C4689" w:rsidRDefault="005C4689" w:rsidP="00857002">
      <w:pPr>
        <w:pStyle w:val="NormalWeb"/>
        <w:spacing w:before="0" w:beforeAutospacing="0" w:after="0" w:afterAutospacing="0" w:line="360" w:lineRule="auto"/>
      </w:pPr>
      <w:r>
        <w:t>Convert these to atmospheres:</w:t>
      </w:r>
    </w:p>
    <w:p w:rsidR="005C4689" w:rsidRDefault="005C4689" w:rsidP="0085700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</w:pPr>
      <w:r>
        <w:t xml:space="preserve">340 </w:t>
      </w:r>
      <w:proofErr w:type="spellStart"/>
      <w:r>
        <w:t>torr</w:t>
      </w:r>
      <w:proofErr w:type="spellEnd"/>
    </w:p>
    <w:p w:rsidR="005C4689" w:rsidRDefault="005C4689" w:rsidP="0085700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</w:pPr>
      <w:r>
        <w:t>30.53 in Hg</w:t>
      </w:r>
    </w:p>
    <w:p w:rsidR="005C4689" w:rsidRDefault="005C4689" w:rsidP="0085700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</w:pPr>
      <w:r>
        <w:t>540 mm Hg</w:t>
      </w:r>
    </w:p>
    <w:p w:rsidR="005C4689" w:rsidRDefault="005C4689" w:rsidP="00857002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</w:pPr>
      <w:r>
        <w:t>21 psi</w:t>
      </w:r>
    </w:p>
    <w:p w:rsidR="005C4689" w:rsidRDefault="005C4689" w:rsidP="00857002">
      <w:pPr>
        <w:pStyle w:val="NormalWeb"/>
        <w:spacing w:before="0" w:beforeAutospacing="0" w:after="0" w:afterAutospacing="0" w:line="360" w:lineRule="auto"/>
        <w:jc w:val="both"/>
      </w:pPr>
      <w:r>
        <w:t>Convert these to mm Hg:</w:t>
      </w:r>
    </w:p>
    <w:p w:rsidR="005C4689" w:rsidRDefault="005C4689" w:rsidP="00857002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lastRenderedPageBreak/>
        <w:t>1.7 atm</w:t>
      </w:r>
    </w:p>
    <w:p w:rsidR="005C4689" w:rsidRDefault="005C4689" w:rsidP="00857002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9.1 psi</w:t>
      </w:r>
    </w:p>
    <w:p w:rsidR="005C4689" w:rsidRDefault="005C4689" w:rsidP="00857002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28.59 in</w:t>
      </w:r>
      <w:r w:rsidR="00007FEE">
        <w:t>.</w:t>
      </w:r>
      <w:r>
        <w:t xml:space="preserve"> Hg</w:t>
      </w:r>
    </w:p>
    <w:p w:rsidR="005C4689" w:rsidRDefault="005C4689" w:rsidP="00857002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 xml:space="preserve">740 </w:t>
      </w:r>
      <w:proofErr w:type="spellStart"/>
      <w:r>
        <w:t>torr</w:t>
      </w:r>
      <w:proofErr w:type="spellEnd"/>
    </w:p>
    <w:p w:rsidR="005C4689" w:rsidRDefault="005C4689" w:rsidP="00857002">
      <w:pPr>
        <w:pStyle w:val="NormalWeb"/>
        <w:spacing w:before="0" w:beforeAutospacing="0" w:after="0" w:afterAutospacing="0" w:line="360" w:lineRule="auto"/>
        <w:jc w:val="both"/>
      </w:pPr>
      <w:r>
        <w:t xml:space="preserve">Convert these to </w:t>
      </w:r>
      <w:proofErr w:type="spellStart"/>
      <w:r>
        <w:t>torr</w:t>
      </w:r>
      <w:proofErr w:type="spellEnd"/>
      <w:r>
        <w:t>:</w:t>
      </w:r>
    </w:p>
    <w:p w:rsidR="005C4689" w:rsidRDefault="005C4689" w:rsidP="008570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 xml:space="preserve">0.8 </w:t>
      </w:r>
      <w:proofErr w:type="spellStart"/>
      <w:r>
        <w:t>atm</w:t>
      </w:r>
      <w:proofErr w:type="spellEnd"/>
    </w:p>
    <w:p w:rsidR="005C4689" w:rsidRDefault="005C4689" w:rsidP="008570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810 mm Hg</w:t>
      </w:r>
    </w:p>
    <w:p w:rsidR="005C4689" w:rsidRDefault="00941F4D" w:rsidP="008570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 xml:space="preserve">241 </w:t>
      </w:r>
      <w:proofErr w:type="spellStart"/>
      <w:r>
        <w:t>kPa</w:t>
      </w:r>
      <w:proofErr w:type="spellEnd"/>
    </w:p>
    <w:p w:rsidR="005C4689" w:rsidRDefault="005C4689" w:rsidP="00857002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>29.92 in</w:t>
      </w:r>
      <w:r w:rsidR="00007FEE">
        <w:t>.</w:t>
      </w:r>
      <w:r>
        <w:t xml:space="preserve"> Hg</w:t>
      </w:r>
    </w:p>
    <w:p w:rsidR="005C4689" w:rsidRDefault="005C4689" w:rsidP="00857002">
      <w:pPr>
        <w:pStyle w:val="NormalWeb"/>
        <w:spacing w:before="0" w:beforeAutospacing="0" w:after="0" w:afterAutospacing="0" w:line="360" w:lineRule="auto"/>
        <w:jc w:val="both"/>
      </w:pPr>
      <w:r>
        <w:t>Convert these to in</w:t>
      </w:r>
      <w:r w:rsidR="00007FEE">
        <w:t>.</w:t>
      </w:r>
      <w:r>
        <w:t xml:space="preserve"> Hg:</w:t>
      </w:r>
    </w:p>
    <w:p w:rsidR="005C4689" w:rsidRDefault="005C4689" w:rsidP="0085700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 xml:space="preserve">0.8 </w:t>
      </w:r>
      <w:proofErr w:type="spellStart"/>
      <w:r>
        <w:t>atm</w:t>
      </w:r>
      <w:proofErr w:type="spellEnd"/>
    </w:p>
    <w:p w:rsidR="005C4689" w:rsidRDefault="005C4689" w:rsidP="0085700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810 mm Hg</w:t>
      </w:r>
    </w:p>
    <w:p w:rsidR="005C4689" w:rsidRDefault="005C4689" w:rsidP="0085700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19.2 psi</w:t>
      </w:r>
    </w:p>
    <w:p w:rsidR="005C4689" w:rsidRDefault="00901FDA" w:rsidP="00857002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 xml:space="preserve">115 </w:t>
      </w:r>
      <w:proofErr w:type="spellStart"/>
      <w:r>
        <w:t>kPa</w:t>
      </w:r>
      <w:proofErr w:type="spellEnd"/>
    </w:p>
    <w:p w:rsidR="005C4689" w:rsidRDefault="005C4689" w:rsidP="00857002">
      <w:pPr>
        <w:pStyle w:val="NormalWeb"/>
        <w:spacing w:before="0" w:beforeAutospacing="0" w:after="0" w:afterAutospacing="0" w:line="360" w:lineRule="auto"/>
        <w:jc w:val="both"/>
      </w:pPr>
      <w:r>
        <w:t>Convert degrees C to Kelvin</w:t>
      </w:r>
    </w:p>
    <w:p w:rsidR="005C4689" w:rsidRDefault="005C4689" w:rsidP="0085700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23 deg C</w:t>
      </w:r>
    </w:p>
    <w:p w:rsidR="005C4689" w:rsidRDefault="005C4689" w:rsidP="0085700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-100 deg C</w:t>
      </w:r>
    </w:p>
    <w:p w:rsidR="005C4689" w:rsidRDefault="005C4689" w:rsidP="0085700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450 deg C</w:t>
      </w:r>
    </w:p>
    <w:p w:rsidR="005C4689" w:rsidRDefault="005C4689" w:rsidP="0085700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200 deg C</w:t>
      </w:r>
    </w:p>
    <w:p w:rsidR="005C4689" w:rsidRDefault="005C4689" w:rsidP="00857002">
      <w:pPr>
        <w:pStyle w:val="NormalWeb"/>
        <w:spacing w:before="0" w:beforeAutospacing="0" w:after="0" w:afterAutospacing="0" w:line="360" w:lineRule="auto"/>
        <w:jc w:val="both"/>
      </w:pPr>
      <w:r>
        <w:t>Convert Kelvin to degrees C</w:t>
      </w:r>
    </w:p>
    <w:p w:rsidR="005C4689" w:rsidRDefault="00D310D3" w:rsidP="00857002">
      <w:pPr>
        <w:pStyle w:val="NormalWeb"/>
        <w:numPr>
          <w:ilvl w:val="0"/>
          <w:numId w:val="9"/>
        </w:numPr>
        <w:tabs>
          <w:tab w:val="clear" w:pos="720"/>
          <w:tab w:val="num" w:pos="990"/>
        </w:tabs>
        <w:spacing w:before="0" w:beforeAutospacing="0" w:after="0" w:afterAutospacing="0" w:line="360" w:lineRule="auto"/>
        <w:ind w:left="990"/>
        <w:jc w:val="both"/>
      </w:pPr>
      <w:r>
        <w:t>373 K</w:t>
      </w:r>
    </w:p>
    <w:p w:rsidR="00D310D3" w:rsidRDefault="00D310D3" w:rsidP="00857002">
      <w:pPr>
        <w:pStyle w:val="NormalWeb"/>
        <w:numPr>
          <w:ilvl w:val="0"/>
          <w:numId w:val="9"/>
        </w:numPr>
        <w:tabs>
          <w:tab w:val="clear" w:pos="720"/>
          <w:tab w:val="num" w:pos="990"/>
        </w:tabs>
        <w:spacing w:before="0" w:beforeAutospacing="0" w:after="0" w:afterAutospacing="0" w:line="360" w:lineRule="auto"/>
        <w:ind w:left="990"/>
        <w:jc w:val="both"/>
      </w:pPr>
      <w:r>
        <w:lastRenderedPageBreak/>
        <w:t>0 K</w:t>
      </w:r>
    </w:p>
    <w:p w:rsidR="00D310D3" w:rsidRDefault="00D310D3" w:rsidP="00857002">
      <w:pPr>
        <w:pStyle w:val="NormalWeb"/>
        <w:numPr>
          <w:ilvl w:val="0"/>
          <w:numId w:val="9"/>
        </w:numPr>
        <w:tabs>
          <w:tab w:val="clear" w:pos="720"/>
          <w:tab w:val="num" w:pos="990"/>
        </w:tabs>
        <w:spacing w:before="0" w:beforeAutospacing="0" w:after="0" w:afterAutospacing="0" w:line="360" w:lineRule="auto"/>
        <w:ind w:left="990"/>
        <w:jc w:val="both"/>
      </w:pPr>
      <w:r>
        <w:t>100 K</w:t>
      </w:r>
    </w:p>
    <w:p w:rsidR="005C4689" w:rsidRDefault="00D310D3" w:rsidP="00857002">
      <w:pPr>
        <w:pStyle w:val="NormalWeb"/>
        <w:numPr>
          <w:ilvl w:val="0"/>
          <w:numId w:val="9"/>
        </w:numPr>
        <w:tabs>
          <w:tab w:val="clear" w:pos="720"/>
          <w:tab w:val="num" w:pos="990"/>
        </w:tabs>
        <w:spacing w:before="0" w:beforeAutospacing="0" w:after="0" w:afterAutospacing="0" w:line="360" w:lineRule="auto"/>
        <w:ind w:left="990"/>
        <w:jc w:val="both"/>
      </w:pPr>
      <w:r>
        <w:t>5000 K</w:t>
      </w:r>
    </w:p>
    <w:p w:rsidR="00B46F7E" w:rsidRDefault="00B46F7E" w:rsidP="00B46F7E">
      <w:pPr>
        <w:pStyle w:val="NormalWeb"/>
        <w:spacing w:before="0" w:beforeAutospacing="0" w:after="0" w:afterAutospacing="0" w:line="360" w:lineRule="auto"/>
        <w:ind w:left="990"/>
        <w:jc w:val="both"/>
      </w:pPr>
    </w:p>
    <w:p w:rsidR="00B46F7E" w:rsidRDefault="009818FC" w:rsidP="00B46F7E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279400</wp:posOffset>
                </wp:positionV>
                <wp:extent cx="409575" cy="1419225"/>
                <wp:effectExtent l="19050" t="19050" r="28575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419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9523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22pt" to="308.25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1E16D9" w:rsidRPr="001E16D9">
        <w:rPr>
          <w:noProof/>
        </w:rPr>
        <w:drawing>
          <wp:inline distT="0" distB="0" distL="0" distR="0">
            <wp:extent cx="3343275" cy="3286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6F7E" w:rsidRPr="00B46F7E" w:rsidRDefault="00B46F7E" w:rsidP="00B46F7E">
      <w:pPr>
        <w:pStyle w:val="Default"/>
        <w:spacing w:line="360" w:lineRule="auto"/>
        <w:ind w:left="180"/>
        <w:rPr>
          <w:rFonts w:asciiTheme="minorHAnsi" w:hAnsiTheme="minorHAnsi"/>
        </w:rPr>
      </w:pPr>
      <w:r w:rsidRPr="00B46F7E">
        <w:rPr>
          <w:rFonts w:asciiTheme="minorHAnsi" w:hAnsiTheme="minorHAnsi"/>
        </w:rPr>
        <w:t xml:space="preserve">1) What is the critical temperature of compound X? ___________ </w:t>
      </w:r>
    </w:p>
    <w:p w:rsidR="00B46F7E" w:rsidRPr="00B46F7E" w:rsidRDefault="00B46F7E" w:rsidP="00B46F7E">
      <w:pPr>
        <w:pStyle w:val="Default"/>
        <w:spacing w:line="360" w:lineRule="auto"/>
        <w:ind w:left="180"/>
        <w:rPr>
          <w:rFonts w:asciiTheme="minorHAnsi" w:hAnsiTheme="minorHAnsi"/>
        </w:rPr>
      </w:pPr>
      <w:r w:rsidRPr="00B46F7E">
        <w:rPr>
          <w:rFonts w:asciiTheme="minorHAnsi" w:hAnsiTheme="minorHAnsi"/>
        </w:rPr>
        <w:t xml:space="preserve">2) If you were to have a bottle containing compound X in your closet, what phase would it most likely be in? _____________________ </w:t>
      </w:r>
    </w:p>
    <w:p w:rsidR="00B46F7E" w:rsidRPr="00B46F7E" w:rsidRDefault="00B46F7E" w:rsidP="00B46F7E">
      <w:pPr>
        <w:pStyle w:val="Default"/>
        <w:spacing w:line="360" w:lineRule="auto"/>
        <w:ind w:left="180"/>
        <w:rPr>
          <w:rFonts w:asciiTheme="minorHAnsi" w:hAnsiTheme="minorHAnsi"/>
        </w:rPr>
      </w:pPr>
      <w:r w:rsidRPr="00B46F7E">
        <w:rPr>
          <w:rFonts w:asciiTheme="minorHAnsi" w:hAnsiTheme="minorHAnsi"/>
        </w:rPr>
        <w:lastRenderedPageBreak/>
        <w:t>3) At what temperature and pressure will all three phases coexist? _____________________________</w:t>
      </w:r>
    </w:p>
    <w:p w:rsidR="00B46F7E" w:rsidRPr="00B46F7E" w:rsidRDefault="00B46F7E" w:rsidP="00B46F7E">
      <w:pPr>
        <w:pStyle w:val="Default"/>
        <w:spacing w:line="360" w:lineRule="auto"/>
        <w:ind w:left="180"/>
        <w:rPr>
          <w:rFonts w:asciiTheme="minorHAnsi" w:hAnsiTheme="minorHAnsi"/>
        </w:rPr>
      </w:pPr>
      <w:r w:rsidRPr="00B46F7E">
        <w:rPr>
          <w:rFonts w:asciiTheme="minorHAnsi" w:hAnsiTheme="minorHAnsi"/>
        </w:rPr>
        <w:t xml:space="preserve">4) If I have a bottle of compound X at a pressure of 45 </w:t>
      </w:r>
      <w:proofErr w:type="spellStart"/>
      <w:r w:rsidRPr="00B46F7E">
        <w:rPr>
          <w:rFonts w:asciiTheme="minorHAnsi" w:hAnsiTheme="minorHAnsi"/>
        </w:rPr>
        <w:t>atm</w:t>
      </w:r>
      <w:proofErr w:type="spellEnd"/>
      <w:r w:rsidRPr="00B46F7E">
        <w:rPr>
          <w:rFonts w:asciiTheme="minorHAnsi" w:hAnsiTheme="minorHAnsi"/>
        </w:rPr>
        <w:t xml:space="preserve"> and temperature of 100° C, what will happen if I raise the temperature to 400° C? _________________________________</w:t>
      </w:r>
    </w:p>
    <w:p w:rsidR="00B46F7E" w:rsidRPr="00B46F7E" w:rsidRDefault="00B46F7E" w:rsidP="00B46F7E">
      <w:pPr>
        <w:pStyle w:val="Default"/>
        <w:spacing w:line="360" w:lineRule="auto"/>
        <w:ind w:left="180"/>
        <w:rPr>
          <w:rFonts w:asciiTheme="minorHAnsi" w:hAnsiTheme="minorHAnsi"/>
        </w:rPr>
      </w:pPr>
      <w:r w:rsidRPr="00B46F7E">
        <w:rPr>
          <w:rFonts w:asciiTheme="minorHAnsi" w:hAnsiTheme="minorHAnsi"/>
        </w:rPr>
        <w:t>5) Why can’t compound X be boiled at a temperature of 200</w:t>
      </w:r>
      <w:proofErr w:type="gramStart"/>
      <w:r w:rsidRPr="00B46F7E">
        <w:rPr>
          <w:rFonts w:asciiTheme="minorHAnsi" w:hAnsiTheme="minorHAnsi"/>
        </w:rPr>
        <w:t>°  C</w:t>
      </w:r>
      <w:proofErr w:type="gramEnd"/>
      <w:r w:rsidRPr="00B46F7E">
        <w:rPr>
          <w:rFonts w:asciiTheme="minorHAnsi" w:hAnsiTheme="minorHAnsi"/>
        </w:rPr>
        <w:t xml:space="preserve">?_____________________________ </w:t>
      </w:r>
    </w:p>
    <w:p w:rsidR="001E16D9" w:rsidRPr="00B46F7E" w:rsidRDefault="00B46F7E" w:rsidP="00B46F7E">
      <w:pPr>
        <w:pStyle w:val="Default"/>
        <w:spacing w:line="360" w:lineRule="auto"/>
        <w:ind w:left="180"/>
        <w:rPr>
          <w:rFonts w:asciiTheme="minorHAnsi" w:hAnsiTheme="minorHAnsi"/>
        </w:rPr>
      </w:pPr>
      <w:r w:rsidRPr="00B46F7E">
        <w:rPr>
          <w:rFonts w:asciiTheme="minorHAnsi" w:hAnsiTheme="minorHAnsi"/>
        </w:rPr>
        <w:t>6) If I wanted to, could I drink compound X? ____________________________________</w:t>
      </w:r>
    </w:p>
    <w:p w:rsidR="001E16D9" w:rsidRPr="00B46F7E" w:rsidRDefault="001E16D9" w:rsidP="00B46F7E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sectPr w:rsidR="001E16D9" w:rsidRPr="00B46F7E" w:rsidSect="00842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733B"/>
    <w:multiLevelType w:val="hybridMultilevel"/>
    <w:tmpl w:val="FC6C6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CA19C6"/>
    <w:multiLevelType w:val="hybridMultilevel"/>
    <w:tmpl w:val="D3CCD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D0629"/>
    <w:multiLevelType w:val="multilevel"/>
    <w:tmpl w:val="18E2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8428D"/>
    <w:multiLevelType w:val="hybridMultilevel"/>
    <w:tmpl w:val="AB349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10F73"/>
    <w:multiLevelType w:val="hybridMultilevel"/>
    <w:tmpl w:val="AB241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62F71"/>
    <w:multiLevelType w:val="hybridMultilevel"/>
    <w:tmpl w:val="6E96F16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5C32ED"/>
    <w:multiLevelType w:val="hybridMultilevel"/>
    <w:tmpl w:val="CE4266DA"/>
    <w:lvl w:ilvl="0" w:tplc="114E4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7A3B7E">
      <w:numFmt w:val="none"/>
      <w:lvlText w:val=""/>
      <w:lvlJc w:val="left"/>
      <w:pPr>
        <w:tabs>
          <w:tab w:val="num" w:pos="360"/>
        </w:tabs>
      </w:pPr>
    </w:lvl>
    <w:lvl w:ilvl="2" w:tplc="C9263E48">
      <w:numFmt w:val="none"/>
      <w:lvlText w:val=""/>
      <w:lvlJc w:val="left"/>
      <w:pPr>
        <w:tabs>
          <w:tab w:val="num" w:pos="360"/>
        </w:tabs>
      </w:pPr>
    </w:lvl>
    <w:lvl w:ilvl="3" w:tplc="CC5ED6FA">
      <w:numFmt w:val="none"/>
      <w:lvlText w:val=""/>
      <w:lvlJc w:val="left"/>
      <w:pPr>
        <w:tabs>
          <w:tab w:val="num" w:pos="360"/>
        </w:tabs>
      </w:pPr>
    </w:lvl>
    <w:lvl w:ilvl="4" w:tplc="E10E82FE">
      <w:numFmt w:val="none"/>
      <w:lvlText w:val=""/>
      <w:lvlJc w:val="left"/>
      <w:pPr>
        <w:tabs>
          <w:tab w:val="num" w:pos="360"/>
        </w:tabs>
      </w:pPr>
    </w:lvl>
    <w:lvl w:ilvl="5" w:tplc="ECF2B932">
      <w:numFmt w:val="none"/>
      <w:lvlText w:val=""/>
      <w:lvlJc w:val="left"/>
      <w:pPr>
        <w:tabs>
          <w:tab w:val="num" w:pos="360"/>
        </w:tabs>
      </w:pPr>
    </w:lvl>
    <w:lvl w:ilvl="6" w:tplc="232E1E58">
      <w:numFmt w:val="none"/>
      <w:lvlText w:val=""/>
      <w:lvlJc w:val="left"/>
      <w:pPr>
        <w:tabs>
          <w:tab w:val="num" w:pos="360"/>
        </w:tabs>
      </w:pPr>
    </w:lvl>
    <w:lvl w:ilvl="7" w:tplc="9F8681A6">
      <w:numFmt w:val="none"/>
      <w:lvlText w:val=""/>
      <w:lvlJc w:val="left"/>
      <w:pPr>
        <w:tabs>
          <w:tab w:val="num" w:pos="360"/>
        </w:tabs>
      </w:pPr>
    </w:lvl>
    <w:lvl w:ilvl="8" w:tplc="2724F33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DEA1C8E"/>
    <w:multiLevelType w:val="hybridMultilevel"/>
    <w:tmpl w:val="79726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653580"/>
    <w:multiLevelType w:val="hybridMultilevel"/>
    <w:tmpl w:val="41CCAF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8F"/>
    <w:rsid w:val="00007FEE"/>
    <w:rsid w:val="001E16D9"/>
    <w:rsid w:val="001E74A4"/>
    <w:rsid w:val="003D5AA9"/>
    <w:rsid w:val="005C4689"/>
    <w:rsid w:val="00842473"/>
    <w:rsid w:val="00857002"/>
    <w:rsid w:val="00901FDA"/>
    <w:rsid w:val="00941F4D"/>
    <w:rsid w:val="009818FC"/>
    <w:rsid w:val="00A105C0"/>
    <w:rsid w:val="00B06A8F"/>
    <w:rsid w:val="00B46F7E"/>
    <w:rsid w:val="00C36DD8"/>
    <w:rsid w:val="00D310D3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55CFF12-203F-4449-8548-68195509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B06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06A8F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B06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B46F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Converting between Units of Pressure and Temperature</vt:lpstr>
    </vt:vector>
  </TitlesOfParts>
  <Company>MCCSC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Converting between Units of Pressure and Temperature</dc:title>
  <dc:subject/>
  <dc:creator>test</dc:creator>
  <cp:keywords/>
  <dc:description/>
  <cp:lastModifiedBy>Triplett, Melissa J.</cp:lastModifiedBy>
  <cp:revision>3</cp:revision>
  <dcterms:created xsi:type="dcterms:W3CDTF">2017-10-04T03:52:00Z</dcterms:created>
  <dcterms:modified xsi:type="dcterms:W3CDTF">2017-10-04T04:16:00Z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